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C3334" w14:textId="77777777" w:rsidR="00763DA3" w:rsidRPr="000140B0" w:rsidRDefault="00763DA3" w:rsidP="00763DA3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CD53817" w14:textId="76ABEAB6" w:rsidR="00763DA3" w:rsidRPr="000140B0" w:rsidRDefault="00763DA3" w:rsidP="00763DA3">
      <w:pPr>
        <w:pStyle w:val="Encabezado"/>
        <w:spacing w:line="360" w:lineRule="aut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 xml:space="preserve">VALIDACIÓN DEL FORMULARIO DE INSCRIPCIÓN </w:t>
      </w:r>
      <w:r>
        <w:rPr>
          <w:rFonts w:ascii="Arial" w:hAnsi="Arial" w:cs="Arial"/>
          <w:b/>
          <w:sz w:val="24"/>
          <w:szCs w:val="24"/>
          <w:lang w:val="es-CR"/>
        </w:rPr>
        <w:br/>
      </w:r>
      <w:r w:rsidRPr="000140B0">
        <w:rPr>
          <w:rFonts w:ascii="Arial" w:hAnsi="Arial" w:cs="Arial"/>
          <w:b/>
          <w:sz w:val="24"/>
          <w:szCs w:val="24"/>
          <w:lang w:val="es-CR"/>
        </w:rPr>
        <w:t xml:space="preserve">PARA LA PARTICIPACIÓN EN </w:t>
      </w:r>
      <w:r>
        <w:rPr>
          <w:rFonts w:ascii="Arial" w:hAnsi="Arial" w:cs="Arial"/>
          <w:b/>
          <w:sz w:val="24"/>
          <w:szCs w:val="24"/>
          <w:lang w:val="es-CR"/>
        </w:rPr>
        <w:t>LAS FERIAS DE LUJO 2025</w:t>
      </w:r>
    </w:p>
    <w:p w14:paraId="7AD5C143" w14:textId="77777777" w:rsidR="00763DA3" w:rsidRPr="00763DA3" w:rsidRDefault="00763DA3" w:rsidP="00763DA3">
      <w:pPr>
        <w:rPr>
          <w:rFonts w:ascii="Arial" w:hAnsi="Arial" w:cs="Arial"/>
          <w:b/>
          <w:bCs/>
          <w:i/>
          <w:sz w:val="24"/>
          <w:szCs w:val="24"/>
          <w:lang w:val="es-CR"/>
        </w:rPr>
      </w:pPr>
    </w:p>
    <w:p w14:paraId="756431A8" w14:textId="77777777" w:rsidR="00763DA3" w:rsidRPr="00F46A36" w:rsidRDefault="00763DA3" w:rsidP="00763DA3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 </w:t>
      </w:r>
    </w:p>
    <w:p w14:paraId="6CF71FD2" w14:textId="77777777" w:rsidR="00763DA3" w:rsidRPr="005D63F3" w:rsidRDefault="00763DA3" w:rsidP="00763DA3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CR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7AA7A015A7101A42999DD0E25F391C7F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1FD1DFDC" w14:textId="1F5A7996" w:rsidR="00763DA3" w:rsidRPr="00763DA3" w:rsidRDefault="00763DA3" w:rsidP="00763DA3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763DA3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185CF11" w14:textId="77777777" w:rsidR="00763DA3" w:rsidRPr="00763DA3" w:rsidRDefault="00763DA3" w:rsidP="00763DA3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CF6BE0E03337EE438903347CB33AA99C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15659858" w14:textId="77777777" w:rsidR="00763DA3" w:rsidRPr="00763DA3" w:rsidRDefault="00763DA3" w:rsidP="00763DA3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763DA3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75922149" w14:textId="77777777" w:rsidR="00763DA3" w:rsidRPr="00763DA3" w:rsidRDefault="00763DA3" w:rsidP="00763DA3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DDE30FA4F1EDA34289E4E8A3ACC028B7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0213EC01" w14:textId="77777777" w:rsidR="00763DA3" w:rsidRPr="00763DA3" w:rsidRDefault="00763DA3" w:rsidP="00763DA3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763DA3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15186DA" w14:textId="77777777" w:rsidR="00763DA3" w:rsidRPr="00763DA3" w:rsidRDefault="00763DA3" w:rsidP="00763DA3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3FAF44A5" w14:textId="77777777" w:rsidR="00763DA3" w:rsidRPr="00763DA3" w:rsidRDefault="00763DA3" w:rsidP="00763DA3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2FE301E0" w14:textId="5921ACEB" w:rsidR="00763DA3" w:rsidRDefault="00763DA3" w:rsidP="00763DA3">
      <w:pPr>
        <w:pStyle w:val="NormalWeb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  <w:lang w:val="es-ES"/>
        </w:rPr>
        <w:t xml:space="preserve">La persona </w:t>
      </w:r>
      <w:r w:rsidRPr="00763DA3">
        <w:rPr>
          <w:rFonts w:ascii="Arial" w:hAnsi="Arial" w:cs="Arial"/>
          <w:color w:val="000000" w:themeColor="text1"/>
          <w:lang w:val="es-ES"/>
        </w:rPr>
        <w:t>suscrit</w:t>
      </w:r>
      <w:r>
        <w:rPr>
          <w:rFonts w:ascii="Arial" w:hAnsi="Arial" w:cs="Arial"/>
          <w:color w:val="000000" w:themeColor="text1"/>
          <w:lang w:val="es-ES"/>
        </w:rPr>
        <w:t>a</w:t>
      </w:r>
      <w:r w:rsidRPr="00763DA3">
        <w:rPr>
          <w:rFonts w:ascii="Arial" w:hAnsi="Arial" w:cs="Arial"/>
          <w:color w:val="000000" w:themeColor="text1"/>
          <w:lang w:val="es-ES"/>
        </w:rPr>
        <w:t xml:space="preserve"> hace constar que he revisado la información </w:t>
      </w:r>
      <w:r>
        <w:rPr>
          <w:rFonts w:ascii="Arial" w:hAnsi="Arial" w:cs="Arial"/>
          <w:color w:val="000000" w:themeColor="text1"/>
          <w:lang w:val="es-ES"/>
        </w:rPr>
        <w:t>suministrada</w:t>
      </w:r>
      <w:r w:rsidRPr="00763DA3">
        <w:rPr>
          <w:rFonts w:ascii="Arial" w:hAnsi="Arial" w:cs="Arial"/>
          <w:color w:val="000000" w:themeColor="text1"/>
          <w:lang w:val="es-ES"/>
        </w:rPr>
        <w:t xml:space="preserve"> en el formulario de inscripción del I</w:t>
      </w:r>
      <w:r>
        <w:rPr>
          <w:rFonts w:ascii="Arial" w:hAnsi="Arial" w:cs="Arial"/>
          <w:color w:val="000000" w:themeColor="text1"/>
          <w:lang w:val="es-ES"/>
        </w:rPr>
        <w:t>nstituto Costarricense de Turismo, correspondiente a</w:t>
      </w:r>
      <w:r w:rsidRPr="00763DA3">
        <w:rPr>
          <w:rFonts w:ascii="Arial" w:hAnsi="Arial" w:cs="Arial"/>
          <w:color w:val="000000" w:themeColor="text1"/>
          <w:lang w:val="es-ES"/>
        </w:rPr>
        <w:t xml:space="preserve"> la participación en las ferias </w:t>
      </w:r>
      <w:r>
        <w:rPr>
          <w:rFonts w:ascii="Arial" w:hAnsi="Arial" w:cs="Arial"/>
          <w:color w:val="000000" w:themeColor="text1"/>
          <w:lang w:val="es-ES"/>
        </w:rPr>
        <w:t xml:space="preserve">de lujo del periodo 2025-2026: </w:t>
      </w:r>
      <w:r w:rsidRPr="00763DA3">
        <w:rPr>
          <w:rFonts w:ascii="Arial" w:hAnsi="Arial" w:cs="Arial"/>
          <w:color w:val="000000" w:themeColor="text1"/>
        </w:rPr>
        <w:t xml:space="preserve">ILTM </w:t>
      </w:r>
      <w:r w:rsidR="005D63F3">
        <w:rPr>
          <w:rFonts w:ascii="Arial" w:hAnsi="Arial" w:cs="Arial"/>
          <w:color w:val="000000" w:themeColor="text1"/>
        </w:rPr>
        <w:t xml:space="preserve">North </w:t>
      </w:r>
      <w:proofErr w:type="spellStart"/>
      <w:r w:rsidR="005D63F3">
        <w:rPr>
          <w:rFonts w:ascii="Arial" w:hAnsi="Arial" w:cs="Arial"/>
          <w:color w:val="000000" w:themeColor="text1"/>
        </w:rPr>
        <w:t>America</w:t>
      </w:r>
      <w:proofErr w:type="spellEnd"/>
      <w:r w:rsidR="005D63F3">
        <w:rPr>
          <w:rFonts w:ascii="Arial" w:hAnsi="Arial" w:cs="Arial"/>
          <w:color w:val="000000" w:themeColor="text1"/>
        </w:rPr>
        <w:t xml:space="preserve"> </w:t>
      </w:r>
      <w:r w:rsidRPr="00763DA3">
        <w:rPr>
          <w:rFonts w:ascii="Arial" w:hAnsi="Arial" w:cs="Arial"/>
          <w:color w:val="000000" w:themeColor="text1"/>
        </w:rPr>
        <w:t>Bahamas</w:t>
      </w:r>
      <w:r>
        <w:rPr>
          <w:rFonts w:ascii="Arial" w:hAnsi="Arial" w:cs="Arial"/>
          <w:color w:val="000000" w:themeColor="text1"/>
        </w:rPr>
        <w:t xml:space="preserve">, </w:t>
      </w:r>
      <w:r w:rsidRPr="00763DA3">
        <w:rPr>
          <w:rFonts w:ascii="Arial" w:hAnsi="Arial" w:cs="Arial"/>
          <w:color w:val="000000" w:themeColor="text1"/>
        </w:rPr>
        <w:t>ILTM Cannes</w:t>
      </w:r>
      <w:r>
        <w:rPr>
          <w:rFonts w:ascii="Arial" w:hAnsi="Arial" w:cs="Arial"/>
          <w:color w:val="000000" w:themeColor="text1"/>
        </w:rPr>
        <w:t xml:space="preserve"> </w:t>
      </w:r>
      <w:r w:rsidR="005D63F3">
        <w:rPr>
          <w:rFonts w:ascii="Arial" w:hAnsi="Arial" w:cs="Arial"/>
          <w:color w:val="000000" w:themeColor="text1"/>
        </w:rPr>
        <w:t>e</w:t>
      </w:r>
      <w:r>
        <w:rPr>
          <w:rFonts w:ascii="Arial" w:hAnsi="Arial" w:cs="Arial"/>
          <w:color w:val="000000" w:themeColor="text1"/>
        </w:rPr>
        <w:t xml:space="preserve"> </w:t>
      </w:r>
      <w:r w:rsidRPr="00763DA3">
        <w:rPr>
          <w:rFonts w:ascii="Arial" w:hAnsi="Arial" w:cs="Arial"/>
          <w:color w:val="000000" w:themeColor="text1"/>
        </w:rPr>
        <w:t xml:space="preserve">ILTM </w:t>
      </w:r>
      <w:proofErr w:type="spellStart"/>
      <w:r w:rsidR="005D63F3">
        <w:rPr>
          <w:rFonts w:ascii="Arial" w:hAnsi="Arial" w:cs="Arial"/>
          <w:color w:val="000000" w:themeColor="text1"/>
        </w:rPr>
        <w:t>Latin</w:t>
      </w:r>
      <w:proofErr w:type="spellEnd"/>
      <w:r w:rsidR="005D63F3">
        <w:rPr>
          <w:rFonts w:ascii="Arial" w:hAnsi="Arial" w:cs="Arial"/>
          <w:color w:val="000000" w:themeColor="text1"/>
        </w:rPr>
        <w:t xml:space="preserve"> </w:t>
      </w:r>
      <w:proofErr w:type="spellStart"/>
      <w:r w:rsidR="005D63F3">
        <w:rPr>
          <w:rFonts w:ascii="Arial" w:hAnsi="Arial" w:cs="Arial"/>
          <w:color w:val="000000" w:themeColor="text1"/>
        </w:rPr>
        <w:t>America</w:t>
      </w:r>
      <w:proofErr w:type="spellEnd"/>
      <w:r w:rsidR="005D63F3">
        <w:rPr>
          <w:rFonts w:ascii="Arial" w:hAnsi="Arial" w:cs="Arial"/>
          <w:color w:val="000000" w:themeColor="text1"/>
        </w:rPr>
        <w:t xml:space="preserve"> </w:t>
      </w:r>
      <w:r w:rsidRPr="00763DA3">
        <w:rPr>
          <w:rFonts w:ascii="Arial" w:hAnsi="Arial" w:cs="Arial"/>
          <w:color w:val="000000" w:themeColor="text1"/>
        </w:rPr>
        <w:t>Sao Paulo</w:t>
      </w:r>
      <w:r>
        <w:rPr>
          <w:rFonts w:ascii="Arial" w:hAnsi="Arial" w:cs="Arial"/>
          <w:color w:val="000000" w:themeColor="text1"/>
        </w:rPr>
        <w:t>, y que la información suministrada es verdadera.</w:t>
      </w:r>
    </w:p>
    <w:p w14:paraId="2DDDF08B" w14:textId="77777777" w:rsidR="00763DA3" w:rsidRPr="00763DA3" w:rsidRDefault="00763DA3" w:rsidP="00763DA3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3661DEDC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63AF7A02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DE881A1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  <w:r w:rsidRPr="00763DA3">
        <w:rPr>
          <w:rFonts w:ascii="Arial" w:hAnsi="Arial" w:cs="Arial"/>
          <w:sz w:val="24"/>
          <w:szCs w:val="24"/>
          <w:lang w:val="es-ES"/>
        </w:rPr>
        <w:t>Razón social</w:t>
      </w:r>
    </w:p>
    <w:p w14:paraId="3BC1F4B3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1AD5507F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047DC6F9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  <w:r w:rsidRPr="00763DA3">
        <w:rPr>
          <w:rFonts w:ascii="Arial" w:hAnsi="Arial" w:cs="Arial"/>
          <w:sz w:val="24"/>
          <w:szCs w:val="24"/>
          <w:lang w:val="es-ES"/>
        </w:rPr>
        <w:t>Nombre del representante legal</w:t>
      </w:r>
    </w:p>
    <w:p w14:paraId="6846DFB9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0201AEED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15A07119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  <w:r w:rsidRPr="00763DA3">
        <w:rPr>
          <w:rFonts w:ascii="Arial" w:hAnsi="Arial" w:cs="Arial"/>
          <w:sz w:val="24"/>
          <w:szCs w:val="24"/>
          <w:lang w:val="es-ES"/>
        </w:rPr>
        <w:t xml:space="preserve">Cédula: </w:t>
      </w:r>
    </w:p>
    <w:p w14:paraId="471F8C00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204AA429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6A88694C" w14:textId="77777777" w:rsidR="00763DA3" w:rsidRPr="00763DA3" w:rsidRDefault="00763DA3" w:rsidP="00763DA3">
      <w:pPr>
        <w:jc w:val="both"/>
        <w:rPr>
          <w:rFonts w:ascii="Arial" w:hAnsi="Arial" w:cs="Arial"/>
          <w:sz w:val="24"/>
          <w:szCs w:val="24"/>
        </w:rPr>
      </w:pPr>
      <w:r w:rsidRPr="00763DA3">
        <w:rPr>
          <w:rFonts w:ascii="Arial" w:hAnsi="Arial" w:cs="Arial"/>
          <w:sz w:val="24"/>
          <w:szCs w:val="24"/>
        </w:rPr>
        <w:t xml:space="preserve">Firma: </w:t>
      </w:r>
    </w:p>
    <w:p w14:paraId="0E3C6F7D" w14:textId="77777777" w:rsidR="00763DA3" w:rsidRPr="00763DA3" w:rsidRDefault="00763DA3" w:rsidP="00763DA3">
      <w:pPr>
        <w:tabs>
          <w:tab w:val="left" w:pos="4200"/>
          <w:tab w:val="right" w:pos="9639"/>
        </w:tabs>
        <w:jc w:val="both"/>
        <w:rPr>
          <w:rFonts w:ascii="Arial" w:hAnsi="Arial" w:cs="Arial"/>
          <w:sz w:val="24"/>
          <w:szCs w:val="24"/>
        </w:rPr>
      </w:pPr>
    </w:p>
    <w:p w14:paraId="3F8DD0F2" w14:textId="77777777" w:rsidR="009E0060" w:rsidRPr="00763DA3" w:rsidRDefault="009E0060">
      <w:pPr>
        <w:rPr>
          <w:rFonts w:ascii="Arial" w:hAnsi="Arial" w:cs="Arial"/>
          <w:sz w:val="24"/>
          <w:szCs w:val="24"/>
        </w:rPr>
      </w:pPr>
    </w:p>
    <w:sectPr w:rsidR="009E0060" w:rsidRPr="00763DA3" w:rsidSect="003C414C">
      <w:footerReference w:type="default" r:id="rId6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66D3E" w14:textId="77777777" w:rsidR="005D63F3" w:rsidRDefault="005D63F3">
      <w:r>
        <w:separator/>
      </w:r>
    </w:p>
  </w:endnote>
  <w:endnote w:type="continuationSeparator" w:id="0">
    <w:p w14:paraId="547AB491" w14:textId="77777777" w:rsidR="005D63F3" w:rsidRDefault="005D6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C3F94E" w14:textId="77777777" w:rsidR="00763DA3" w:rsidRPr="00376781" w:rsidRDefault="00763DA3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584168" w14:textId="77777777" w:rsidR="005D63F3" w:rsidRDefault="005D63F3">
      <w:r>
        <w:separator/>
      </w:r>
    </w:p>
  </w:footnote>
  <w:footnote w:type="continuationSeparator" w:id="0">
    <w:p w14:paraId="39B33E77" w14:textId="77777777" w:rsidR="005D63F3" w:rsidRDefault="005D63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3DA3"/>
    <w:rsid w:val="00115774"/>
    <w:rsid w:val="005D63F3"/>
    <w:rsid w:val="00614471"/>
    <w:rsid w:val="00763DA3"/>
    <w:rsid w:val="009E0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A8B1C30"/>
  <w15:chartTrackingRefBased/>
  <w15:docId w15:val="{B61CEC5C-0539-E148-B2AE-CF2B7F0C0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3DA3"/>
    <w:rPr>
      <w:rFonts w:ascii="Times New Roman" w:eastAsia="Times New Roman" w:hAnsi="Times New Roman" w:cs="Times New Roman"/>
      <w:kern w:val="0"/>
      <w:sz w:val="20"/>
      <w:szCs w:val="20"/>
      <w:lang w:val="en-US" w:eastAsia="ja-JP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63DA3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63DA3"/>
    <w:rPr>
      <w:rFonts w:ascii="Times New Roman" w:eastAsia="Times New Roman" w:hAnsi="Times New Roman" w:cs="Times New Roman"/>
      <w:kern w:val="0"/>
      <w:sz w:val="20"/>
      <w:szCs w:val="20"/>
      <w:lang w:val="en-US" w:eastAsia="ja-JP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763DA3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63DA3"/>
    <w:rPr>
      <w:rFonts w:ascii="Times New Roman" w:eastAsia="Times New Roman" w:hAnsi="Times New Roman" w:cs="Times New Roman"/>
      <w:kern w:val="0"/>
      <w:sz w:val="20"/>
      <w:szCs w:val="20"/>
      <w:lang w:val="en-US" w:eastAsia="ja-JP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763DA3"/>
    <w:rPr>
      <w:color w:val="808080"/>
    </w:rPr>
  </w:style>
  <w:style w:type="paragraph" w:styleId="NormalWeb">
    <w:name w:val="Normal (Web)"/>
    <w:basedOn w:val="Normal"/>
    <w:uiPriority w:val="99"/>
    <w:unhideWhenUsed/>
    <w:rsid w:val="00763DA3"/>
    <w:pPr>
      <w:spacing w:before="100" w:beforeAutospacing="1" w:after="100" w:afterAutospacing="1"/>
    </w:pPr>
    <w:rPr>
      <w:rFonts w:eastAsiaTheme="minorHAnsi"/>
      <w:sz w:val="24"/>
      <w:szCs w:val="24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AA7A015A7101A42999DD0E25F391C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C2A199-C65E-E942-807D-62669C48C6FF}"/>
      </w:docPartPr>
      <w:docPartBody>
        <w:p w:rsidR="006E3C52" w:rsidRDefault="006E3C52" w:rsidP="006E3C52">
          <w:pPr>
            <w:pStyle w:val="7AA7A015A7101A42999DD0E25F391C7F"/>
          </w:pPr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CF6BE0E03337EE438903347CB33AA9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378103-A0C3-464C-9322-EA6164F8F2EB}"/>
      </w:docPartPr>
      <w:docPartBody>
        <w:p w:rsidR="006E3C52" w:rsidRDefault="006E3C52" w:rsidP="006E3C52">
          <w:pPr>
            <w:pStyle w:val="CF6BE0E03337EE438903347CB33AA99C"/>
          </w:pPr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DDE30FA4F1EDA34289E4E8A3ACC028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7B7BDC-649B-4B4F-A52A-EFC1EC6D77FF}"/>
      </w:docPartPr>
      <w:docPartBody>
        <w:p w:rsidR="006E3C52" w:rsidRDefault="006E3C52" w:rsidP="006E3C52">
          <w:pPr>
            <w:pStyle w:val="DDE30FA4F1EDA34289E4E8A3ACC028B7"/>
          </w:pPr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3C52"/>
    <w:rsid w:val="006E3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CR" w:eastAsia="es-MX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6E3C52"/>
    <w:rPr>
      <w:color w:val="808080"/>
    </w:rPr>
  </w:style>
  <w:style w:type="paragraph" w:customStyle="1" w:styleId="7AA7A015A7101A42999DD0E25F391C7F">
    <w:name w:val="7AA7A015A7101A42999DD0E25F391C7F"/>
    <w:rsid w:val="006E3C52"/>
  </w:style>
  <w:style w:type="paragraph" w:customStyle="1" w:styleId="CF6BE0E03337EE438903347CB33AA99C">
    <w:name w:val="CF6BE0E03337EE438903347CB33AA99C"/>
    <w:rsid w:val="006E3C52"/>
  </w:style>
  <w:style w:type="paragraph" w:customStyle="1" w:styleId="DDE30FA4F1EDA34289E4E8A3ACC028B7">
    <w:name w:val="DDE30FA4F1EDA34289E4E8A3ACC028B7"/>
    <w:rsid w:val="006E3C5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90</Words>
  <Characters>498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GINNETTE MONGE CISNEROS</dc:creator>
  <cp:keywords/>
  <dc:description/>
  <cp:lastModifiedBy>GINNETTE MONGE CISNEROS</cp:lastModifiedBy>
  <cp:revision>2</cp:revision>
  <dcterms:created xsi:type="dcterms:W3CDTF">2025-07-29T19:50:00Z</dcterms:created>
  <dcterms:modified xsi:type="dcterms:W3CDTF">2025-07-29T20:47:00Z</dcterms:modified>
</cp:coreProperties>
</file>